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626" w:rsidP="00642626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Дело № 5-509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642626" w:rsidP="00642626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86MS0046-01-2026-002589-06</w:t>
      </w:r>
    </w:p>
    <w:p w:rsidR="00642626" w:rsidP="00642626">
      <w:pPr>
        <w:pStyle w:val="NoSpacing"/>
        <w:jc w:val="right"/>
        <w:rPr>
          <w:sz w:val="24"/>
          <w:szCs w:val="24"/>
        </w:rPr>
      </w:pPr>
    </w:p>
    <w:p w:rsidR="00642626" w:rsidP="0064262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642626" w:rsidP="0064262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642626" w:rsidP="00642626">
      <w:pPr>
        <w:pStyle w:val="NoSpacing"/>
        <w:jc w:val="both"/>
        <w:rPr>
          <w:sz w:val="24"/>
          <w:szCs w:val="24"/>
        </w:rPr>
      </w:pPr>
    </w:p>
    <w:p w:rsidR="00642626" w:rsidP="006426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03 июня 2026 года</w:t>
      </w:r>
    </w:p>
    <w:p w:rsidR="00642626" w:rsidP="00642626">
      <w:pPr>
        <w:pStyle w:val="NoSpacing"/>
        <w:jc w:val="both"/>
        <w:rPr>
          <w:sz w:val="24"/>
          <w:szCs w:val="24"/>
        </w:rPr>
      </w:pP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>ского автономного округа - Югры Аксенова Е.В., находящийся по адресу: ХМАО-Югра, г. Нижневартовск, ул. Нефтяников, д. 6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Филиппова Николая Владимировича</w:t>
      </w:r>
      <w:r>
        <w:rPr>
          <w:color w:val="FF0000"/>
          <w:sz w:val="24"/>
          <w:szCs w:val="24"/>
        </w:rPr>
        <w:t>, ***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***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и проживающего по адресу: ***</w:t>
      </w:r>
      <w:r>
        <w:rPr>
          <w:color w:val="FF0000"/>
          <w:sz w:val="24"/>
          <w:szCs w:val="24"/>
        </w:rPr>
        <w:t>, паспорт ****</w:t>
      </w:r>
      <w:r>
        <w:rPr>
          <w:sz w:val="24"/>
          <w:szCs w:val="24"/>
        </w:rPr>
        <w:t>,</w:t>
      </w:r>
    </w:p>
    <w:p w:rsidR="00642626" w:rsidP="0064262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18810086240001806252 от 21.12.2025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3 ст. 12.37 </w:t>
      </w:r>
      <w:r>
        <w:rPr>
          <w:sz w:val="24"/>
          <w:szCs w:val="24"/>
        </w:rPr>
        <w:t>Кодекса РФ об АП, вступившим в законную силу 13</w:t>
      </w:r>
      <w:r>
        <w:rPr>
          <w:color w:val="FF0000"/>
          <w:sz w:val="24"/>
          <w:szCs w:val="24"/>
        </w:rPr>
        <w:t>.01.2026</w:t>
      </w:r>
      <w:r>
        <w:rPr>
          <w:sz w:val="24"/>
          <w:szCs w:val="24"/>
        </w:rPr>
        <w:t xml:space="preserve">, Филиппов Н.В. привлечен к административной ответственности в виде штрафа в </w:t>
      </w:r>
      <w:r>
        <w:rPr>
          <w:sz w:val="24"/>
          <w:szCs w:val="24"/>
        </w:rPr>
        <w:t>размере 31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 ним, Филиппов Н.В., тем не менее, в нарушение требований ст. 32.2 Кодекса РФ об АП в течение 60 дней указанную обязанность не испо</w:t>
      </w:r>
      <w:r>
        <w:rPr>
          <w:sz w:val="24"/>
          <w:szCs w:val="24"/>
        </w:rPr>
        <w:t xml:space="preserve">лнил. 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Филиппов Н.В. в судебном заседании факт совершения административного правонарушения признал.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заслушав Филиппова Н.В.,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7130</w:t>
      </w:r>
      <w:r>
        <w:rPr>
          <w:color w:val="FF0000"/>
          <w:sz w:val="24"/>
          <w:szCs w:val="24"/>
        </w:rPr>
        <w:t>89 от 22.04.2026</w:t>
      </w:r>
      <w:r>
        <w:rPr>
          <w:sz w:val="24"/>
          <w:szCs w:val="24"/>
        </w:rPr>
        <w:t>, согласно которому Филиппову Н.В.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</w:t>
      </w:r>
      <w:r>
        <w:rPr>
          <w:sz w:val="24"/>
          <w:szCs w:val="24"/>
        </w:rPr>
        <w:t xml:space="preserve">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>№ 18810086240001806252 от 21.12.2025</w:t>
      </w:r>
      <w:r>
        <w:rPr>
          <w:sz w:val="24"/>
          <w:szCs w:val="24"/>
        </w:rPr>
        <w:t xml:space="preserve">, согласно которой Филиппов Н.В.. признан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 xml:space="preserve">ч. 3 ст. 12.37 </w:t>
      </w:r>
      <w:r>
        <w:rPr>
          <w:sz w:val="24"/>
          <w:szCs w:val="24"/>
        </w:rPr>
        <w:t>Кодекса РФ об АП, и ему назнач</w:t>
      </w:r>
      <w:r>
        <w:rPr>
          <w:sz w:val="24"/>
          <w:szCs w:val="24"/>
        </w:rPr>
        <w:t>ено наказание в виде административного штрафа в размере 31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сведен</w:t>
      </w:r>
      <w:r>
        <w:rPr>
          <w:sz w:val="24"/>
          <w:szCs w:val="24"/>
        </w:rPr>
        <w:t xml:space="preserve">ия об административных правонарушениях; сведения базы ФБД Адмпрактика согласно которым, штраф не оплачен: карточку операции с ВУ - приходит к следующему, что вина Филиппова Н.В. в совершении правонарушения, предусмотренного ч. 1 ст. 20.25 Кодекса РФ об АП </w:t>
      </w:r>
      <w:r>
        <w:rPr>
          <w:sz w:val="24"/>
          <w:szCs w:val="24"/>
        </w:rPr>
        <w:t xml:space="preserve">подтверждается исследованными судом материалами дела об административном правонарушении. 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 32.2 Кодекса РФ об АП, административный штраф должен быть уплачен лицом, привлеченным к административной ответственности, не позднее 60 дней со </w:t>
      </w:r>
      <w:r>
        <w:rPr>
          <w:sz w:val="24"/>
          <w:szCs w:val="24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</w:t>
      </w:r>
      <w:r>
        <w:rPr>
          <w:sz w:val="24"/>
          <w:szCs w:val="24"/>
        </w:rPr>
        <w:t>нным к административной ответственности, в банк.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№ </w:t>
      </w:r>
      <w:r>
        <w:rPr>
          <w:color w:val="FF0000"/>
          <w:sz w:val="24"/>
          <w:szCs w:val="24"/>
        </w:rPr>
        <w:t>18810086240001806252 от 21.12.2025</w:t>
      </w:r>
      <w:r>
        <w:rPr>
          <w:sz w:val="24"/>
          <w:szCs w:val="24"/>
        </w:rPr>
        <w:t>, вступило в законную силу 23</w:t>
      </w:r>
      <w:r>
        <w:rPr>
          <w:color w:val="FF0000"/>
          <w:sz w:val="24"/>
          <w:szCs w:val="24"/>
        </w:rPr>
        <w:t>.12.2025</w:t>
      </w:r>
      <w:r>
        <w:rPr>
          <w:sz w:val="24"/>
          <w:szCs w:val="24"/>
        </w:rPr>
        <w:t>, следовательно, Филиппов Н.В. обязан был упл</w:t>
      </w:r>
      <w:r>
        <w:rPr>
          <w:sz w:val="24"/>
          <w:szCs w:val="24"/>
        </w:rPr>
        <w:t>атить административный штраф не позднее 13</w:t>
      </w:r>
      <w:r>
        <w:rPr>
          <w:color w:val="FF0000"/>
          <w:sz w:val="24"/>
          <w:szCs w:val="24"/>
        </w:rPr>
        <w:t>.03.2026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310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</w:t>
      </w:r>
      <w:r>
        <w:rPr>
          <w:sz w:val="24"/>
          <w:szCs w:val="24"/>
        </w:rPr>
        <w:t xml:space="preserve">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Филиппов Н.</w:t>
      </w:r>
      <w:r>
        <w:rPr>
          <w:sz w:val="24"/>
          <w:szCs w:val="24"/>
        </w:rPr>
        <w:t>В. совершил административное правонарушение, предусмотренное ч. 1 ст. 20.25 Кодекса РФ об АП.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</w:t>
      </w:r>
      <w:r>
        <w:rPr>
          <w:sz w:val="24"/>
          <w:szCs w:val="24"/>
        </w:rPr>
        <w:t>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ст.</w:t>
      </w:r>
      <w:r>
        <w:rPr>
          <w:sz w:val="24"/>
          <w:szCs w:val="24"/>
        </w:rPr>
        <w:t xml:space="preserve">ст. 29.9, 29.10 Кодекса РФ об АП, мировой судья, </w:t>
      </w:r>
    </w:p>
    <w:p w:rsidR="00642626" w:rsidP="0064262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Филиппова Николая Владимировича </w:t>
      </w:r>
      <w:r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</w:t>
      </w:r>
      <w:r>
        <w:rPr>
          <w:sz w:val="24"/>
          <w:szCs w:val="24"/>
        </w:rPr>
        <w:t>е административного штрафа в размере 62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(шести тысяч двести) рублей. </w:t>
      </w:r>
    </w:p>
    <w:p w:rsidR="00642626" w:rsidP="00642626">
      <w:pPr>
        <w:pStyle w:val="NoSpacing"/>
        <w:ind w:firstLine="567"/>
        <w:jc w:val="both"/>
        <w:rPr>
          <w:b/>
          <w:sz w:val="24"/>
          <w:szCs w:val="24"/>
        </w:rPr>
      </w:pPr>
      <w:r w:rsidRPr="009B36D2"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</w:t>
      </w:r>
      <w:r w:rsidRPr="009B36D2">
        <w:rPr>
          <w:color w:val="000000"/>
          <w:sz w:val="24"/>
          <w:szCs w:val="24"/>
        </w:rPr>
        <w:t xml:space="preserve"> ИНН 8601073664, КПП 860101001, номер счёта получателя платежа</w:t>
      </w:r>
      <w:r w:rsidRPr="009B36D2">
        <w:t xml:space="preserve"> </w:t>
      </w:r>
      <w:r w:rsidRPr="009B36D2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9B36D2">
        <w:rPr>
          <w:color w:val="FF0000"/>
          <w:sz w:val="24"/>
          <w:szCs w:val="24"/>
        </w:rPr>
        <w:t>ОКЦ № 8 УГУ Банка России</w:t>
      </w:r>
      <w:r w:rsidRPr="009B36D2"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</w:t>
      </w:r>
      <w:r w:rsidRPr="009B36D2">
        <w:rPr>
          <w:color w:val="000000"/>
          <w:sz w:val="24"/>
          <w:szCs w:val="24"/>
        </w:rPr>
        <w:t>платежа: 40102810245370000007, КБК 72011601203019000140, БИК 007162163, ОКТМО 71875000</w:t>
      </w:r>
      <w:r w:rsidRPr="009B36D2">
        <w:rPr>
          <w:sz w:val="24"/>
          <w:szCs w:val="24"/>
        </w:rPr>
        <w:t xml:space="preserve">, УИИ </w:t>
      </w:r>
      <w:r w:rsidRPr="009B36D2" w:rsidR="009B36D2">
        <w:rPr>
          <w:color w:val="FF0000"/>
          <w:sz w:val="24"/>
          <w:szCs w:val="24"/>
        </w:rPr>
        <w:t>0412365400465005092620163</w:t>
      </w:r>
      <w:r>
        <w:rPr>
          <w:b/>
          <w:sz w:val="24"/>
          <w:szCs w:val="24"/>
        </w:rPr>
        <w:t xml:space="preserve">. 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>
        <w:rPr>
          <w:sz w:val="24"/>
          <w:szCs w:val="24"/>
        </w:rPr>
        <w:t>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642626" w:rsidP="00642626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</w:t>
      </w:r>
      <w:r>
        <w:rPr>
          <w:color w:val="FF0000"/>
          <w:sz w:val="24"/>
          <w:szCs w:val="24"/>
        </w:rPr>
        <w:t>6, каб. 128.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642626" w:rsidP="00642626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</w:t>
      </w:r>
      <w:r>
        <w:rPr>
          <w:sz w:val="24"/>
          <w:szCs w:val="24"/>
        </w:rPr>
        <w:t xml:space="preserve">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42626" w:rsidP="0064262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9B36D2" w:rsidP="009B36D2">
      <w:pPr>
        <w:pStyle w:val="NoSpacing"/>
        <w:ind w:firstLine="567"/>
        <w:jc w:val="both"/>
        <w:rPr>
          <w:sz w:val="18"/>
          <w:szCs w:val="18"/>
        </w:rPr>
      </w:pPr>
    </w:p>
    <w:sectPr w:rsidSect="009B36D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0A"/>
    <w:rsid w:val="001A510A"/>
    <w:rsid w:val="00642626"/>
    <w:rsid w:val="0081760E"/>
    <w:rsid w:val="00934FA5"/>
    <w:rsid w:val="009B3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BD53D5-A440-4016-A3AC-E63728C7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62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